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26 June 2014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Subject:</w:t>
      </w:r>
      <w:r w:rsidRPr="003A5C94">
        <w:rPr>
          <w:rFonts w:asciiTheme="minorHAnsi" w:hAnsiTheme="minorHAnsi" w:cs="Arial"/>
          <w:b/>
          <w:lang w:val="en-ZA"/>
        </w:rPr>
        <w:t xml:space="preserve">   </w:t>
      </w:r>
      <w:r w:rsidR="006F0C5D">
        <w:rPr>
          <w:rFonts w:asciiTheme="minorHAnsi" w:hAnsiTheme="minorHAnsi" w:cs="Arial"/>
          <w:lang w:val="en-ZA"/>
        </w:rPr>
        <w:t>Partial Redemption</w:t>
      </w:r>
      <w:r w:rsidRPr="003A5C94">
        <w:rPr>
          <w:rFonts w:asciiTheme="minorHAnsi" w:hAnsiTheme="minorHAnsi" w:cs="Arial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INGUZA INVESTMENTS (RF) LIMITED</w:t>
      </w:r>
      <w:r w:rsidRPr="003A5C94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ING89</w:t>
      </w:r>
      <w:r w:rsidR="00FF699E">
        <w:rPr>
          <w:rFonts w:asciiTheme="minorHAnsi" w:hAnsiTheme="minorHAnsi" w:cs="Arial"/>
          <w:b/>
          <w:i/>
          <w:lang w:val="en-ZA"/>
        </w:rPr>
        <w:t>; ING114; ING115; ING116</w:t>
      </w:r>
      <w:bookmarkStart w:id="0" w:name="_GoBack"/>
      <w:bookmarkEnd w:id="0"/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INGUZA INVESTMENTS (RF) LIMITED</w:t>
      </w:r>
      <w:r w:rsidRPr="003A5C94">
        <w:rPr>
          <w:rFonts w:asciiTheme="minorHAnsi" w:hAnsiTheme="minorHAnsi"/>
          <w:lang w:val="en-ZA"/>
        </w:rPr>
        <w:t xml:space="preserve"> notes, investors are herewith advised of the partial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capital redemption of the below notes effective </w:t>
      </w:r>
      <w:r w:rsidR="006F0C5D">
        <w:rPr>
          <w:rFonts w:asciiTheme="minorHAnsi" w:hAnsiTheme="minorHAnsi"/>
          <w:b/>
          <w:lang w:val="en-ZA"/>
        </w:rPr>
        <w:t>30 June 2014</w:t>
      </w:r>
      <w:r w:rsidRPr="003A5C94">
        <w:rPr>
          <w:rFonts w:asciiTheme="minorHAnsi" w:hAnsiTheme="minorHAnsi"/>
          <w:b/>
          <w:lang w:val="en-ZA"/>
        </w:rPr>
        <w:t>.</w:t>
      </w: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  <w:p w:rsidR="006F0C5D" w:rsidRDefault="006F0C5D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</w:p>
          <w:p w:rsidR="006F0C5D" w:rsidRPr="003A5C94" w:rsidRDefault="006F0C5D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Default="00DE6F97" w:rsidP="00614B83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ING89</w:t>
            </w:r>
            <w:r w:rsidR="006F0C5D">
              <w:rPr>
                <w:rFonts w:asciiTheme="minorHAnsi" w:hAnsiTheme="minorHAnsi" w:cs="Arial"/>
                <w:b/>
                <w:i/>
                <w:lang w:val="en-ZA"/>
              </w:rPr>
              <w:t>- ZAG000073453</w:t>
            </w:r>
          </w:p>
          <w:p w:rsidR="006F0C5D" w:rsidRPr="003A5C94" w:rsidRDefault="006F0C5D" w:rsidP="00614B8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F0C5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6F0C5D">
              <w:rPr>
                <w:rFonts w:asciiTheme="minorHAnsi" w:eastAsia="Times New Roman" w:hAnsiTheme="minorHAnsi"/>
                <w:lang w:val="en-ZA"/>
              </w:rPr>
              <w:t xml:space="preserve">         R 14,114,667.85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 R </w:t>
            </w:r>
            <w:r>
              <w:rPr>
                <w:rFonts w:asciiTheme="minorHAnsi" w:eastAsia="Times New Roman" w:hAnsiTheme="minorHAnsi"/>
                <w:lang w:val="en-ZA"/>
              </w:rPr>
              <w:t>29,416,309.78</w:t>
            </w:r>
          </w:p>
        </w:tc>
      </w:tr>
      <w:tr w:rsidR="006F0C5D" w:rsidRPr="003A5C94" w:rsidTr="006F0C5D">
        <w:trPr>
          <w:jc w:val="center"/>
        </w:trPr>
        <w:tc>
          <w:tcPr>
            <w:tcW w:w="1871" w:type="dxa"/>
          </w:tcPr>
          <w:p w:rsidR="006F0C5D" w:rsidRDefault="006F0C5D" w:rsidP="006F0C5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ING114 – ZAG000084443</w:t>
            </w:r>
          </w:p>
          <w:p w:rsidR="006F0C5D" w:rsidRPr="006F0C5D" w:rsidRDefault="006F0C5D" w:rsidP="006F0C5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:rsidR="006F0C5D" w:rsidRPr="003A5C94" w:rsidRDefault="006F0C5D" w:rsidP="003E3E64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R   2,812,747.37</w:t>
            </w:r>
          </w:p>
        </w:tc>
        <w:tc>
          <w:tcPr>
            <w:tcW w:w="399" w:type="dxa"/>
          </w:tcPr>
          <w:p w:rsidR="006F0C5D" w:rsidRPr="003A5C94" w:rsidRDefault="006F0C5D" w:rsidP="003E3E64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6F0C5D" w:rsidRPr="003A5C94" w:rsidRDefault="006F0C5D" w:rsidP="006F0C5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 R </w:t>
            </w:r>
            <w:r>
              <w:rPr>
                <w:rFonts w:asciiTheme="minorHAnsi" w:eastAsia="Times New Roman" w:hAnsiTheme="minorHAnsi"/>
                <w:lang w:val="en-ZA"/>
              </w:rPr>
              <w:t>18,217,504.80</w:t>
            </w:r>
          </w:p>
        </w:tc>
      </w:tr>
      <w:tr w:rsidR="006F0C5D" w:rsidRPr="003A5C94" w:rsidTr="006F0C5D">
        <w:trPr>
          <w:jc w:val="center"/>
        </w:trPr>
        <w:tc>
          <w:tcPr>
            <w:tcW w:w="1871" w:type="dxa"/>
          </w:tcPr>
          <w:p w:rsidR="006F0C5D" w:rsidRDefault="006F0C5D" w:rsidP="006F0C5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ING115 – ZAG000084740</w:t>
            </w:r>
          </w:p>
          <w:p w:rsidR="006F0C5D" w:rsidRPr="006F0C5D" w:rsidRDefault="006F0C5D" w:rsidP="006F0C5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:rsidR="006F0C5D" w:rsidRPr="003A5C94" w:rsidRDefault="006F0C5D" w:rsidP="006F0C5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R   4,251,771.89</w:t>
            </w:r>
          </w:p>
        </w:tc>
        <w:tc>
          <w:tcPr>
            <w:tcW w:w="399" w:type="dxa"/>
          </w:tcPr>
          <w:p w:rsidR="006F0C5D" w:rsidRPr="003A5C94" w:rsidRDefault="006F0C5D" w:rsidP="003E3E64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6F0C5D" w:rsidRPr="003A5C94" w:rsidRDefault="006F0C5D" w:rsidP="006F0C5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 R </w:t>
            </w:r>
            <w:r>
              <w:rPr>
                <w:rFonts w:asciiTheme="minorHAnsi" w:eastAsia="Times New Roman" w:hAnsiTheme="minorHAnsi"/>
                <w:lang w:val="en-ZA"/>
              </w:rPr>
              <w:t>33,544,690.80</w:t>
            </w:r>
          </w:p>
        </w:tc>
      </w:tr>
      <w:tr w:rsidR="006F0C5D" w:rsidRPr="003A5C94" w:rsidTr="006F0C5D">
        <w:trPr>
          <w:jc w:val="center"/>
        </w:trPr>
        <w:tc>
          <w:tcPr>
            <w:tcW w:w="1871" w:type="dxa"/>
          </w:tcPr>
          <w:p w:rsidR="006F0C5D" w:rsidRPr="006F0C5D" w:rsidRDefault="006F0C5D" w:rsidP="006F0C5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ING116 – ZAG000084732</w:t>
            </w:r>
          </w:p>
        </w:tc>
        <w:tc>
          <w:tcPr>
            <w:tcW w:w="2925" w:type="dxa"/>
          </w:tcPr>
          <w:p w:rsidR="006F0C5D" w:rsidRPr="003A5C94" w:rsidRDefault="006F0C5D" w:rsidP="006F0C5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R   1,058,524.22</w:t>
            </w:r>
          </w:p>
        </w:tc>
        <w:tc>
          <w:tcPr>
            <w:tcW w:w="399" w:type="dxa"/>
          </w:tcPr>
          <w:p w:rsidR="006F0C5D" w:rsidRPr="003A5C94" w:rsidRDefault="006F0C5D" w:rsidP="003E3E64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6F0C5D" w:rsidRPr="003A5C94" w:rsidRDefault="006F0C5D" w:rsidP="006F0C5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 R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8,263,715.79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6F0C5D" w:rsidRPr="003A5C94" w:rsidRDefault="006F0C5D" w:rsidP="006F0C5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3A5C94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DE6F97" w:rsidRPr="003A5C94" w:rsidRDefault="00DE6F97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3A5C94">
        <w:rPr>
          <w:rFonts w:asciiTheme="minorHAnsi" w:hAnsiTheme="minorHAnsi" w:cs="Arial"/>
          <w:lang w:val="en-ZA"/>
        </w:rPr>
        <w:t>Brendan Povey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+27 11 5207982</w:t>
      </w:r>
    </w:p>
    <w:p w:rsidR="00DE6F97" w:rsidRPr="003A5C94" w:rsidRDefault="00DE6F97" w:rsidP="0035748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3A5C94">
        <w:rPr>
          <w:rFonts w:asciiTheme="minorHAnsi" w:hAnsiTheme="minorHAnsi" w:cs="Arial"/>
          <w:lang w:val="en-ZA"/>
        </w:rPr>
        <w:t>Courtney Galloway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+27 11 5207603</w:t>
      </w:r>
    </w:p>
    <w:p w:rsidR="00DE6F97" w:rsidRPr="003A5C94" w:rsidRDefault="00DE6F97" w:rsidP="0035748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3A5C94">
        <w:rPr>
          <w:rFonts w:asciiTheme="minorHAnsi" w:hAnsiTheme="minorHAnsi" w:cs="Arial"/>
          <w:lang w:val="en-ZA"/>
        </w:rPr>
        <w:t>Diboko Ledwaba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+27 11 5207222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17" w:rsidRDefault="00F11217">
      <w:r>
        <w:separator/>
      </w:r>
    </w:p>
  </w:endnote>
  <w:endnote w:type="continuationSeparator" w:id="0">
    <w:p w:rsidR="00F11217" w:rsidRDefault="00F1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17" w:rsidRDefault="00F11217">
      <w:r>
        <w:separator/>
      </w:r>
    </w:p>
  </w:footnote>
  <w:footnote w:type="continuationSeparator" w:id="0">
    <w:p w:rsidR="00F11217" w:rsidRDefault="00F1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F69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F69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0C5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699E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2014-06-27T05:00:00+00:00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3502C3DE-11C7-436A-B44D-B26620205E2C}"/>
</file>

<file path=customXml/itemProps2.xml><?xml version="1.0" encoding="utf-8"?>
<ds:datastoreItem xmlns:ds="http://schemas.openxmlformats.org/officeDocument/2006/customXml" ds:itemID="{84DA3683-2BA2-4A34-BFAA-B796C3C1FB3A}"/>
</file>

<file path=customXml/itemProps3.xml><?xml version="1.0" encoding="utf-8"?>
<ds:datastoreItem xmlns:ds="http://schemas.openxmlformats.org/officeDocument/2006/customXml" ds:itemID="{8C51C59B-64BB-43DB-9884-CC2F65F2EA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955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Partial Redemption - ING89, ING114; ING115; ING116 - 30 June 2014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2012-03-13T14:59:00Z</dcterms:created>
  <dcterms:modified xsi:type="dcterms:W3CDTF">2014-06-26T09:34:00Z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